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B9A7" w14:textId="77777777" w:rsidR="001366EE" w:rsidRPr="001366EE" w:rsidRDefault="001366EE" w:rsidP="001366EE">
      <w:pPr>
        <w:rPr>
          <w:b/>
          <w:bCs/>
        </w:rPr>
      </w:pPr>
      <w:r w:rsidRPr="001366EE">
        <w:rPr>
          <w:b/>
          <w:bCs/>
        </w:rPr>
        <w:t>DR HAB. KRZYSZTOF PABIS, PROF. UŁ</w:t>
      </w:r>
    </w:p>
    <w:p w14:paraId="75052A53" w14:textId="77777777" w:rsidR="001366EE" w:rsidRPr="001366EE" w:rsidRDefault="001366EE" w:rsidP="001366EE">
      <w:pPr>
        <w:rPr>
          <w:b/>
          <w:bCs/>
        </w:rPr>
      </w:pPr>
      <w:r w:rsidRPr="001366EE">
        <w:rPr>
          <w:b/>
          <w:bCs/>
        </w:rPr>
        <w:t>PROREKTOR DS. POPULARYZACJI NAUKI I KSZTAŁCENIA</w:t>
      </w:r>
    </w:p>
    <w:p w14:paraId="4C1B2482" w14:textId="443AF3A0" w:rsidR="00855FBA" w:rsidRPr="00855FBA" w:rsidRDefault="00855FBA" w:rsidP="00855FBA">
      <w:pPr>
        <w:rPr>
          <w:b/>
          <w:bCs/>
        </w:rPr>
      </w:pPr>
    </w:p>
    <w:p w14:paraId="2D834248" w14:textId="77777777" w:rsidR="001366EE" w:rsidRPr="001366EE" w:rsidRDefault="001366EE" w:rsidP="001366EE">
      <w:r w:rsidRPr="001366EE">
        <w:t>Przyroda fascynowała mnie od dzieciństwa. W liceum trafiłem na pierwsze sympozja naukowe i zostałem członkiem Polskiego Towarzystwa Entomologicznego. Od tamtego czasu stałem się popularyzatorem nauki, a także autorem kilkudziesięciu artykułów i kilkunastu książek edukacyjnych, między innymi: „Dlaczego motyl zjada muchę” (</w:t>
      </w:r>
      <w:proofErr w:type="spellStart"/>
      <w:r w:rsidRPr="001366EE">
        <w:t>CiS</w:t>
      </w:r>
      <w:proofErr w:type="spellEnd"/>
      <w:r w:rsidRPr="001366EE">
        <w:t>, 2018), „Gąsienice w czekoladzie” (Multico, 2018) i „Prywatne życie mrówek” (</w:t>
      </w:r>
      <w:proofErr w:type="spellStart"/>
      <w:r w:rsidRPr="001366EE">
        <w:t>Ringier</w:t>
      </w:r>
      <w:proofErr w:type="spellEnd"/>
      <w:r w:rsidRPr="001366EE">
        <w:t>, 2020). Wypromowałem również dwa doktoraty. </w:t>
      </w:r>
    </w:p>
    <w:p w14:paraId="1F928220" w14:textId="77777777" w:rsidR="001366EE" w:rsidRPr="001366EE" w:rsidRDefault="001366EE" w:rsidP="001366EE">
      <w:r w:rsidRPr="001366EE">
        <w:t>Interesują mnie złożone relacje ekologiczne, a moje badania obejmują świat europejskich motyli i procesy kształtujące ekosystemy morskie, w tym Antarktykę, Zachodnią Afrykę oraz głębiny oceaniczne Atlantyku i Pacyfiku. </w:t>
      </w:r>
    </w:p>
    <w:p w14:paraId="5296C16B" w14:textId="77777777" w:rsidR="001366EE" w:rsidRPr="001366EE" w:rsidRDefault="001366EE" w:rsidP="001366EE">
      <w:pPr>
        <w:rPr>
          <w:b/>
          <w:bCs/>
        </w:rPr>
      </w:pPr>
      <w:r w:rsidRPr="001366EE">
        <w:rPr>
          <w:b/>
          <w:bCs/>
        </w:rPr>
        <w:t>BEZ WSPÓŁPRACY NIE MA NAUKI</w:t>
      </w:r>
    </w:p>
    <w:p w14:paraId="7C86FDC2" w14:textId="77777777" w:rsidR="001366EE" w:rsidRPr="001366EE" w:rsidRDefault="001366EE" w:rsidP="001366EE">
      <w:r w:rsidRPr="001366EE">
        <w:t>Silnie wierzę w to, że u podstaw dobrej nauki stoi współpraca z innymi badaczami. Między innymi dlatego zdecydowałem się dołączyć do Komitetu Badań Polarnych PAN oraz do Zrzeszenia Tutorów UŁ. Niezwykle ważnym doświadczeniem z tego zakresu była dla mnie też wyprawa w lody Antarktyki oraz trzymiesięczny rejs przez Atlantyk, podczas którego przeszedłem chrzest równikowy. Na co dzień współpracuję z </w:t>
      </w:r>
      <w:proofErr w:type="spellStart"/>
      <w:r w:rsidRPr="001366EE">
        <w:t>naukowczyniami</w:t>
      </w:r>
      <w:proofErr w:type="spellEnd"/>
      <w:r w:rsidRPr="001366EE">
        <w:t xml:space="preserve"> i naukowcami z Norwegii, Portugalii, Niemiec i Wielkiej Brytanii.  </w:t>
      </w:r>
    </w:p>
    <w:p w14:paraId="61C1FE26" w14:textId="77777777" w:rsidR="001366EE" w:rsidRPr="001366EE" w:rsidRDefault="001366EE" w:rsidP="001366EE">
      <w:pPr>
        <w:rPr>
          <w:b/>
          <w:bCs/>
        </w:rPr>
      </w:pPr>
      <w:r w:rsidRPr="001366EE">
        <w:rPr>
          <w:b/>
          <w:bCs/>
        </w:rPr>
        <w:t>POZA PRACĄ</w:t>
      </w:r>
    </w:p>
    <w:p w14:paraId="6A3FEF9D" w14:textId="77777777" w:rsidR="001366EE" w:rsidRPr="001366EE" w:rsidRDefault="001366EE" w:rsidP="001366EE">
      <w:r w:rsidRPr="001366EE">
        <w:t>Ciekawi mnie świat we wszystkich jego aspektach: malarstwo, fotografia, muzyka, literatura, kulinaria, przyroda. Jestem namiętnym czytelnikiem literatury pięknej i popularnonaukowej, fanem jazzu, rocka i muzyki klasycznej. Ważna jest dla mnie równowaga między pracą a życiem rodzinnym i czasem wolnym. Odpoczywam, grając w koszykówkę i planszówki oraz w trakcie spacerów po lesie. </w:t>
      </w:r>
    </w:p>
    <w:p w14:paraId="31D844E2" w14:textId="77777777" w:rsidR="001366EE" w:rsidRPr="001366EE" w:rsidRDefault="001366EE" w:rsidP="001366EE">
      <w:hyperlink r:id="rId4" w:tgtFrame="_blank" w:tooltip="Link zostanie otwarty w nowym oknie" w:history="1">
        <w:r w:rsidRPr="001366EE">
          <w:rPr>
            <w:rStyle w:val="Hipercze"/>
          </w:rPr>
          <w:t>Mój profil na stronie Uniwersytetu Łódzkiego</w:t>
        </w:r>
      </w:hyperlink>
      <w:r w:rsidRPr="001366EE">
        <w:t>.</w:t>
      </w:r>
    </w:p>
    <w:p w14:paraId="7A627CB6" w14:textId="77777777" w:rsidR="00CC69F6" w:rsidRDefault="00CC69F6" w:rsidP="001366EE"/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7"/>
    <w:rsid w:val="000144F1"/>
    <w:rsid w:val="001366EE"/>
    <w:rsid w:val="003D6447"/>
    <w:rsid w:val="004605F0"/>
    <w:rsid w:val="00574216"/>
    <w:rsid w:val="006B369B"/>
    <w:rsid w:val="007C6EC5"/>
    <w:rsid w:val="00855FBA"/>
    <w:rsid w:val="00953A98"/>
    <w:rsid w:val="00AE2E97"/>
    <w:rsid w:val="00CC69F6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C8"/>
  <w15:chartTrackingRefBased/>
  <w15:docId w15:val="{49A2C621-4521-4649-B4DB-AB192D5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E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2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.lodz.pl/pracownicy/krzysztof-pab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2</cp:revision>
  <dcterms:created xsi:type="dcterms:W3CDTF">2024-09-11T13:06:00Z</dcterms:created>
  <dcterms:modified xsi:type="dcterms:W3CDTF">2024-09-11T13:06:00Z</dcterms:modified>
</cp:coreProperties>
</file>